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C1FE7" w14:textId="77777777" w:rsidR="00CE74CC" w:rsidRDefault="00CE74CC" w:rsidP="00CE74CC">
      <w:pPr>
        <w:pStyle w:val="NormalWeb"/>
        <w:jc w:val="both"/>
      </w:pPr>
      <w:bookmarkStart w:id="0" w:name="_GoBack"/>
      <w:bookmarkEnd w:id="0"/>
      <w:r>
        <w:rPr>
          <w:rStyle w:val="Forte"/>
        </w:rPr>
        <w:t>FACULDADE DE TECNOLOGIA MINISTRO RALPH BIASI</w:t>
      </w:r>
      <w:r>
        <w:t xml:space="preserve"> – </w:t>
      </w:r>
      <w:r>
        <w:rPr>
          <w:rStyle w:val="Forte"/>
        </w:rPr>
        <w:t>AMERICANA</w:t>
      </w:r>
    </w:p>
    <w:p w14:paraId="72A0C5C5" w14:textId="77777777" w:rsidR="00CE74CC" w:rsidRDefault="00CE74CC" w:rsidP="00CE74CC">
      <w:pPr>
        <w:pStyle w:val="NormalWeb"/>
        <w:jc w:val="both"/>
      </w:pPr>
      <w:r>
        <w:rPr>
          <w:rStyle w:val="Forte"/>
        </w:rPr>
        <w:t>PROCESSO SELETIVO SIMPLIFICADO PARA PROFESSOR DE ENSINO SUPERIOR, Nº 004/11/2024 PROCESSO Nº 136.00152626/2024–69</w:t>
      </w:r>
    </w:p>
    <w:p w14:paraId="2F4377EA" w14:textId="08C13B95" w:rsidR="004D5672" w:rsidRPr="00F0524C" w:rsidRDefault="004D5672" w:rsidP="00F0524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24C">
        <w:rPr>
          <w:rFonts w:ascii="Times New Roman" w:hAnsi="Times New Roman" w:cs="Times New Roman"/>
          <w:b/>
          <w:sz w:val="24"/>
          <w:szCs w:val="24"/>
        </w:rPr>
        <w:t>EDITAL DE REABERTURA DE INSCRIÇÕES</w:t>
      </w:r>
    </w:p>
    <w:p w14:paraId="4A5C24DF" w14:textId="0FF35F12" w:rsidR="004D5672" w:rsidRPr="00F0524C" w:rsidRDefault="00CE74CC" w:rsidP="00F052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4CC">
        <w:rPr>
          <w:rFonts w:ascii="Times New Roman" w:hAnsi="Times New Roman" w:cs="Times New Roman"/>
          <w:sz w:val="24"/>
          <w:szCs w:val="24"/>
        </w:rPr>
        <w:t>O Diretor da FACULDADE DE TECNOLOGIA MINISTRO RALPH BIASI</w:t>
      </w:r>
      <w:r w:rsidR="00863EF2" w:rsidRPr="00F0524C">
        <w:rPr>
          <w:rFonts w:ascii="Times New Roman" w:hAnsi="Times New Roman" w:cs="Times New Roman"/>
          <w:sz w:val="24"/>
          <w:szCs w:val="24"/>
        </w:rPr>
        <w:t xml:space="preserve">, </w:t>
      </w:r>
      <w:r w:rsidR="001704AB" w:rsidRPr="00F0524C">
        <w:rPr>
          <w:rFonts w:ascii="Times New Roman" w:hAnsi="Times New Roman" w:cs="Times New Roman"/>
          <w:sz w:val="24"/>
          <w:szCs w:val="24"/>
        </w:rPr>
        <w:t>no uso das atribuições e competências conferidas por meio do artigo 10 da Deliberação CEETEPS 017/2015, de 16, publicada no DOE de 18/07/2015,</w:t>
      </w:r>
      <w:r w:rsidR="004D5672" w:rsidRPr="00F0524C">
        <w:rPr>
          <w:rFonts w:ascii="Times New Roman" w:hAnsi="Times New Roman" w:cs="Times New Roman"/>
          <w:sz w:val="24"/>
          <w:szCs w:val="24"/>
        </w:rPr>
        <w:t xml:space="preserve"> TORNA PÚBLICA A REABERTURA de inscrições ao Processo Seletivo Simplificado para a função de Professor de Ensino Superior, objetivando a admissão temporária de excepcional interesse público, sob o regime da Consolidação das Leis do Trabalho – CLT e legislação trabalhista complementar.</w:t>
      </w:r>
    </w:p>
    <w:p w14:paraId="207318AD" w14:textId="277CE907" w:rsidR="004D5672" w:rsidRPr="00F0524C" w:rsidRDefault="00BB1F00" w:rsidP="00F052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F00">
        <w:rPr>
          <w:rFonts w:ascii="Times New Roman" w:hAnsi="Times New Roman" w:cs="Times New Roman"/>
          <w:sz w:val="24"/>
          <w:szCs w:val="24"/>
        </w:rPr>
        <w:t>O Processo Seletivo Simplificado será regido pelas disposições da Deliberação CEETEPS 17/2015 e, ainda, pela Lei Complementar nº 1.044, de 13/05/2008 (e suas alterações).</w:t>
      </w:r>
    </w:p>
    <w:p w14:paraId="2878D10D" w14:textId="606DC056" w:rsidR="00A93D00" w:rsidRPr="00A93D00" w:rsidRDefault="00A93D00" w:rsidP="00A93D0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D00">
        <w:rPr>
          <w:rFonts w:ascii="Times New Roman" w:hAnsi="Times New Roman" w:cs="Times New Roman"/>
          <w:b/>
          <w:sz w:val="24"/>
          <w:szCs w:val="24"/>
        </w:rPr>
        <w:t>I – DA DISCIPLINA E CURSO</w:t>
      </w:r>
    </w:p>
    <w:p w14:paraId="16CE2DC8" w14:textId="2F8522BF" w:rsidR="00A93D00" w:rsidRPr="00A93D00" w:rsidRDefault="00A93D00" w:rsidP="7D7701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7D770151">
        <w:rPr>
          <w:rFonts w:ascii="Times New Roman" w:hAnsi="Times New Roman" w:cs="Times New Roman"/>
          <w:sz w:val="24"/>
          <w:szCs w:val="24"/>
        </w:rPr>
        <w:t xml:space="preserve">O Processo Seletivo Simplificado será </w:t>
      </w:r>
      <w:r w:rsidR="1B3DF29E" w:rsidRPr="7D770151">
        <w:rPr>
          <w:rFonts w:ascii="Times New Roman" w:hAnsi="Times New Roman" w:cs="Times New Roman"/>
          <w:sz w:val="24"/>
          <w:szCs w:val="24"/>
        </w:rPr>
        <w:t>re</w:t>
      </w:r>
      <w:r w:rsidRPr="7D770151">
        <w:rPr>
          <w:rFonts w:ascii="Times New Roman" w:hAnsi="Times New Roman" w:cs="Times New Roman"/>
          <w:sz w:val="24"/>
          <w:szCs w:val="24"/>
        </w:rPr>
        <w:t>aberto para a disciplina e curso a seguir:</w:t>
      </w:r>
    </w:p>
    <w:p w14:paraId="63DDE5E4" w14:textId="77777777" w:rsidR="00CE74CC" w:rsidRDefault="00CE74CC" w:rsidP="00CE74CC">
      <w:pPr>
        <w:pStyle w:val="NormalWeb"/>
        <w:jc w:val="both"/>
      </w:pPr>
      <w:r>
        <w:rPr>
          <w:rStyle w:val="Forte"/>
        </w:rPr>
        <w:t xml:space="preserve">DISCIPLINA: </w:t>
      </w:r>
      <w:r>
        <w:t>SISTEMAS FORMADORES DE FIOS–FILAMENTOS</w:t>
      </w:r>
    </w:p>
    <w:p w14:paraId="52C93A63" w14:textId="77777777" w:rsidR="00CE74CC" w:rsidRDefault="00CE74CC" w:rsidP="00CE74CC">
      <w:pPr>
        <w:pStyle w:val="NormalWeb"/>
        <w:jc w:val="both"/>
      </w:pPr>
      <w:r>
        <w:rPr>
          <w:rStyle w:val="Forte"/>
        </w:rPr>
        <w:t xml:space="preserve">ÁREA DA DISCIPLINA: </w:t>
      </w:r>
      <w:r>
        <w:t>TÊXTEIS</w:t>
      </w:r>
    </w:p>
    <w:p w14:paraId="0CD1CAA6" w14:textId="77777777" w:rsidR="00CE74CC" w:rsidRDefault="00CE74CC" w:rsidP="00CE74CC">
      <w:pPr>
        <w:pStyle w:val="NormalWeb"/>
        <w:jc w:val="both"/>
      </w:pPr>
      <w:r>
        <w:rPr>
          <w:rStyle w:val="Forte"/>
        </w:rPr>
        <w:t xml:space="preserve">CURSO: </w:t>
      </w:r>
      <w:r>
        <w:t>PRODUÇÃO TÊXTIL</w:t>
      </w:r>
    </w:p>
    <w:p w14:paraId="6757FE3F" w14:textId="77777777" w:rsidR="00CE74CC" w:rsidRDefault="00CE74CC" w:rsidP="00CE74CC">
      <w:pPr>
        <w:pStyle w:val="NormalWeb"/>
        <w:jc w:val="both"/>
      </w:pPr>
      <w:r>
        <w:rPr>
          <w:rStyle w:val="Forte"/>
        </w:rPr>
        <w:t xml:space="preserve">CARGA HORÁRIA E PERÍODO: </w:t>
      </w:r>
      <w:r>
        <w:t>04 HORAS–AULA / NOTURNO</w:t>
      </w:r>
    </w:p>
    <w:p w14:paraId="7B70AF6A" w14:textId="77777777" w:rsidR="00CE74CC" w:rsidRPr="00CE74CC" w:rsidRDefault="00CE74CC" w:rsidP="00CE74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4CC">
        <w:rPr>
          <w:rStyle w:val="Forte"/>
          <w:rFonts w:ascii="Times New Roman" w:hAnsi="Times New Roman" w:cs="Times New Roman"/>
          <w:sz w:val="24"/>
          <w:szCs w:val="24"/>
        </w:rPr>
        <w:t xml:space="preserve">NÚMERO DE VAGAS: </w:t>
      </w:r>
      <w:r w:rsidRPr="00CE74CC">
        <w:rPr>
          <w:rFonts w:ascii="Times New Roman" w:hAnsi="Times New Roman" w:cs="Times New Roman"/>
          <w:sz w:val="24"/>
          <w:szCs w:val="24"/>
        </w:rPr>
        <w:t>1</w:t>
      </w:r>
    </w:p>
    <w:p w14:paraId="2B3F9EEF" w14:textId="2D067FAD" w:rsidR="000C5810" w:rsidRPr="00F0524C" w:rsidRDefault="000C5810" w:rsidP="00CE74C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24C">
        <w:rPr>
          <w:rFonts w:ascii="Times New Roman" w:hAnsi="Times New Roman" w:cs="Times New Roman"/>
          <w:b/>
          <w:sz w:val="24"/>
          <w:szCs w:val="24"/>
        </w:rPr>
        <w:t>II – DAS INSCRIÇÕES:</w:t>
      </w:r>
    </w:p>
    <w:p w14:paraId="350F630F" w14:textId="51123C15" w:rsidR="00A93D00" w:rsidRPr="00A93D00" w:rsidRDefault="00A93D00" w:rsidP="00A93D00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A93D00">
        <w:rPr>
          <w:rFonts w:ascii="Times New Roman" w:hAnsi="Times New Roman" w:cs="Times New Roman"/>
          <w:bCs/>
          <w:sz w:val="24"/>
          <w:szCs w:val="24"/>
        </w:rPr>
        <w:t xml:space="preserve">. As inscrições deverão ser realizadas somente pela internet, no site </w:t>
      </w:r>
      <w:hyperlink r:id="rId6" w:history="1">
        <w:r w:rsidRPr="005A517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www.cps.sp.gov.br</w:t>
        </w:r>
      </w:hyperlink>
      <w:r w:rsidRPr="00A93D00">
        <w:rPr>
          <w:rFonts w:ascii="Times New Roman" w:hAnsi="Times New Roman" w:cs="Times New Roman"/>
          <w:bCs/>
          <w:sz w:val="24"/>
          <w:szCs w:val="24"/>
        </w:rPr>
        <w:t xml:space="preserve">, no período de </w:t>
      </w:r>
      <w:r w:rsidR="00CE74CC" w:rsidRPr="00CE74CC">
        <w:rPr>
          <w:rFonts w:ascii="Times New Roman" w:hAnsi="Times New Roman" w:cs="Times New Roman"/>
          <w:b/>
          <w:bCs/>
          <w:sz w:val="24"/>
          <w:szCs w:val="24"/>
        </w:rPr>
        <w:t>24/09/2024</w:t>
      </w:r>
      <w:r w:rsidRPr="00CE74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3D00">
        <w:rPr>
          <w:rFonts w:ascii="Times New Roman" w:hAnsi="Times New Roman" w:cs="Times New Roman"/>
          <w:bCs/>
          <w:sz w:val="24"/>
          <w:szCs w:val="24"/>
        </w:rPr>
        <w:t xml:space="preserve">até às 23h59 de </w:t>
      </w:r>
      <w:r w:rsidR="00CE74CC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CE74CC" w:rsidRPr="00CE74CC">
        <w:rPr>
          <w:rFonts w:ascii="Times New Roman" w:hAnsi="Times New Roman" w:cs="Times New Roman"/>
          <w:b/>
          <w:bCs/>
          <w:sz w:val="24"/>
          <w:szCs w:val="24"/>
        </w:rPr>
        <w:t>/10/2024</w:t>
      </w:r>
      <w:r w:rsidRPr="00A93D00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57F757" w14:textId="67A3A5B0" w:rsidR="00A93D00" w:rsidRPr="00A93D00" w:rsidRDefault="00A93D00" w:rsidP="00A93D00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A93D00">
        <w:rPr>
          <w:rFonts w:ascii="Times New Roman" w:hAnsi="Times New Roman" w:cs="Times New Roman"/>
          <w:bCs/>
          <w:sz w:val="24"/>
          <w:szCs w:val="24"/>
        </w:rPr>
        <w:t>. Para inscrever-se, o candidato deverá</w:t>
      </w:r>
      <w:r>
        <w:rPr>
          <w:rFonts w:ascii="Times New Roman" w:hAnsi="Times New Roman" w:cs="Times New Roman"/>
          <w:bCs/>
          <w:sz w:val="24"/>
          <w:szCs w:val="24"/>
        </w:rPr>
        <w:t xml:space="preserve"> seguir as orientações constantes do Capítulo IV do Edital de Abertura de Inscrições.</w:t>
      </w:r>
    </w:p>
    <w:p w14:paraId="24A8E1F3" w14:textId="5071811A" w:rsidR="000C5810" w:rsidRPr="00F0524C" w:rsidRDefault="000C5810" w:rsidP="00A93D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D00">
        <w:rPr>
          <w:rFonts w:ascii="Times New Roman" w:hAnsi="Times New Roman" w:cs="Times New Roman"/>
          <w:bCs/>
          <w:sz w:val="24"/>
          <w:szCs w:val="24"/>
        </w:rPr>
        <w:t xml:space="preserve">3. O Edital de Abertura de Inscrições na íntegra foi publicado no DOE de </w:t>
      </w:r>
      <w:r w:rsidR="00CE74CC">
        <w:rPr>
          <w:rFonts w:ascii="Times New Roman" w:hAnsi="Times New Roman" w:cs="Times New Roman"/>
          <w:bCs/>
          <w:sz w:val="24"/>
          <w:szCs w:val="24"/>
        </w:rPr>
        <w:t>27/08/2024</w:t>
      </w:r>
      <w:r w:rsidRPr="00A93D00">
        <w:rPr>
          <w:rFonts w:ascii="Times New Roman" w:hAnsi="Times New Roman" w:cs="Times New Roman"/>
          <w:bCs/>
          <w:sz w:val="24"/>
          <w:szCs w:val="24"/>
        </w:rPr>
        <w:t>, Seção I</w:t>
      </w:r>
      <w:r w:rsidR="00D32DDC">
        <w:rPr>
          <w:rFonts w:ascii="Times New Roman" w:hAnsi="Times New Roman" w:cs="Times New Roman"/>
          <w:bCs/>
          <w:sz w:val="24"/>
          <w:szCs w:val="24"/>
        </w:rPr>
        <w:t>II</w:t>
      </w:r>
      <w:r w:rsidRPr="00A93D00">
        <w:rPr>
          <w:rFonts w:ascii="Times New Roman" w:hAnsi="Times New Roman" w:cs="Times New Roman"/>
          <w:bCs/>
          <w:sz w:val="24"/>
          <w:szCs w:val="24"/>
        </w:rPr>
        <w:t xml:space="preserve">, página(s) </w:t>
      </w:r>
      <w:r w:rsidR="00CE74CC">
        <w:rPr>
          <w:rFonts w:ascii="Times New Roman" w:hAnsi="Times New Roman" w:cs="Times New Roman"/>
          <w:bCs/>
          <w:sz w:val="24"/>
          <w:szCs w:val="24"/>
        </w:rPr>
        <w:t>38, 39</w:t>
      </w:r>
      <w:r w:rsidRPr="00F0524C">
        <w:rPr>
          <w:rFonts w:ascii="Times New Roman" w:hAnsi="Times New Roman" w:cs="Times New Roman"/>
          <w:sz w:val="24"/>
          <w:szCs w:val="24"/>
        </w:rPr>
        <w:t>.</w:t>
      </w:r>
    </w:p>
    <w:p w14:paraId="24A7A548" w14:textId="28962453" w:rsidR="004D5672" w:rsidRPr="00CE74CC" w:rsidRDefault="00CE74CC" w:rsidP="00D1701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74CC">
        <w:rPr>
          <w:rFonts w:ascii="Times New Roman" w:hAnsi="Times New Roman" w:cs="Times New Roman"/>
          <w:sz w:val="24"/>
          <w:szCs w:val="24"/>
        </w:rPr>
        <w:t>AMERICANA, 17 DE SETEMBRO DE 2024.</w:t>
      </w:r>
    </w:p>
    <w:p w14:paraId="2D3DB379" w14:textId="77777777" w:rsidR="00D1701D" w:rsidRPr="00F0524C" w:rsidRDefault="00D1701D" w:rsidP="00D1701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7C7287" w14:textId="77777777" w:rsidR="007C6447" w:rsidRPr="00F0524C" w:rsidRDefault="007C6447" w:rsidP="00CE74C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24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174287CD" w14:textId="14CE75E2" w:rsidR="007C6447" w:rsidRPr="00CE74CC" w:rsidRDefault="00CE74CC" w:rsidP="00CE74C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4CC">
        <w:rPr>
          <w:rFonts w:ascii="Times New Roman" w:hAnsi="Times New Roman" w:cs="Times New Roman"/>
          <w:b/>
          <w:sz w:val="24"/>
          <w:szCs w:val="24"/>
        </w:rPr>
        <w:t>Prof. Wladimir da Costa</w:t>
      </w:r>
    </w:p>
    <w:p w14:paraId="6E608662" w14:textId="42383484" w:rsidR="007C6447" w:rsidRPr="00F0524C" w:rsidRDefault="007C6447" w:rsidP="00CE74C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24C">
        <w:rPr>
          <w:rFonts w:ascii="Times New Roman" w:hAnsi="Times New Roman" w:cs="Times New Roman"/>
          <w:sz w:val="24"/>
          <w:szCs w:val="24"/>
        </w:rPr>
        <w:t xml:space="preserve">Diretor de </w:t>
      </w:r>
      <w:r w:rsidR="00CE74CC">
        <w:rPr>
          <w:rFonts w:ascii="Times New Roman" w:hAnsi="Times New Roman" w:cs="Times New Roman"/>
          <w:sz w:val="24"/>
          <w:szCs w:val="24"/>
        </w:rPr>
        <w:t>FATEC Americana</w:t>
      </w:r>
    </w:p>
    <w:sectPr w:rsidR="007C6447" w:rsidRPr="00F052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2B985" w14:textId="77777777" w:rsidR="00125066" w:rsidRDefault="00125066" w:rsidP="007C6447">
      <w:pPr>
        <w:spacing w:after="0" w:line="240" w:lineRule="auto"/>
      </w:pPr>
      <w:r>
        <w:separator/>
      </w:r>
    </w:p>
  </w:endnote>
  <w:endnote w:type="continuationSeparator" w:id="0">
    <w:p w14:paraId="1EA11B8D" w14:textId="77777777" w:rsidR="00125066" w:rsidRDefault="00125066" w:rsidP="007C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01266" w14:textId="77777777" w:rsidR="00965BF8" w:rsidRDefault="00965BF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EB116" w14:textId="58724754" w:rsidR="007C6447" w:rsidRPr="00F0524C" w:rsidRDefault="007C6447" w:rsidP="00B64761">
    <w:pPr>
      <w:pStyle w:val="Rodap"/>
      <w:jc w:val="right"/>
      <w:rPr>
        <w:rFonts w:ascii="Times New Roman" w:hAnsi="Times New Roman" w:cs="Times New Roman"/>
        <w:sz w:val="24"/>
        <w:szCs w:val="24"/>
      </w:rPr>
    </w:pPr>
    <w:r w:rsidRPr="00F0524C">
      <w:rPr>
        <w:rFonts w:ascii="Times New Roman" w:hAnsi="Times New Roman" w:cs="Times New Roman"/>
        <w:sz w:val="24"/>
        <w:szCs w:val="24"/>
      </w:rPr>
      <w:t xml:space="preserve">Versão </w:t>
    </w:r>
    <w:r w:rsidR="00965BF8" w:rsidRPr="00965BF8">
      <w:rPr>
        <w:rFonts w:ascii="Times New Roman" w:hAnsi="Times New Roman" w:cs="Times New Roman"/>
        <w:sz w:val="24"/>
        <w:szCs w:val="24"/>
      </w:rPr>
      <w:t>01/02/2021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9D498" w14:textId="77777777" w:rsidR="00965BF8" w:rsidRDefault="00965B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EC42F" w14:textId="77777777" w:rsidR="00125066" w:rsidRDefault="00125066" w:rsidP="007C6447">
      <w:pPr>
        <w:spacing w:after="0" w:line="240" w:lineRule="auto"/>
      </w:pPr>
      <w:r>
        <w:separator/>
      </w:r>
    </w:p>
  </w:footnote>
  <w:footnote w:type="continuationSeparator" w:id="0">
    <w:p w14:paraId="668562A4" w14:textId="77777777" w:rsidR="00125066" w:rsidRDefault="00125066" w:rsidP="007C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84249" w14:textId="77777777" w:rsidR="00965BF8" w:rsidRDefault="00965B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E9727" w14:textId="2E6E3525" w:rsidR="007C6447" w:rsidRPr="00F0524C" w:rsidRDefault="007C6447" w:rsidP="00B64761">
    <w:pPr>
      <w:pStyle w:val="Cabealho"/>
      <w:jc w:val="right"/>
      <w:rPr>
        <w:rFonts w:ascii="Times New Roman" w:hAnsi="Times New Roman" w:cs="Times New Roman"/>
        <w:sz w:val="24"/>
        <w:szCs w:val="24"/>
      </w:rPr>
    </w:pPr>
    <w:r w:rsidRPr="00F0524C">
      <w:rPr>
        <w:rFonts w:ascii="Times New Roman" w:hAnsi="Times New Roman" w:cs="Times New Roman"/>
        <w:sz w:val="24"/>
        <w:szCs w:val="24"/>
      </w:rPr>
      <w:t>A</w:t>
    </w:r>
    <w:r w:rsidR="00F0524C">
      <w:rPr>
        <w:rFonts w:ascii="Times New Roman" w:hAnsi="Times New Roman" w:cs="Times New Roman"/>
        <w:sz w:val="24"/>
        <w:szCs w:val="24"/>
      </w:rPr>
      <w:t>nexo</w:t>
    </w:r>
    <w:r w:rsidRPr="00F0524C">
      <w:rPr>
        <w:rFonts w:ascii="Times New Roman" w:hAnsi="Times New Roman" w:cs="Times New Roman"/>
        <w:sz w:val="24"/>
        <w:szCs w:val="24"/>
      </w:rPr>
      <w:t xml:space="preserve"> </w:t>
    </w:r>
    <w:r w:rsidR="004D5672" w:rsidRPr="00F0524C">
      <w:rPr>
        <w:rFonts w:ascii="Times New Roman" w:hAnsi="Times New Roman" w:cs="Times New Roman"/>
        <w:sz w:val="24"/>
        <w:szCs w:val="24"/>
      </w:rPr>
      <w:t>2</w:t>
    </w:r>
    <w:r w:rsidR="005D1CC2" w:rsidRPr="00F0524C">
      <w:rPr>
        <w:rFonts w:ascii="Times New Roman" w:hAnsi="Times New Roman" w:cs="Times New Roman"/>
        <w:sz w:val="24"/>
        <w:szCs w:val="24"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A6A0C" w14:textId="77777777" w:rsidR="00965BF8" w:rsidRDefault="00965B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47"/>
    <w:rsid w:val="00003EFB"/>
    <w:rsid w:val="000203C6"/>
    <w:rsid w:val="00022A0B"/>
    <w:rsid w:val="00037B35"/>
    <w:rsid w:val="000C1AE8"/>
    <w:rsid w:val="000C3DF6"/>
    <w:rsid w:val="000C5810"/>
    <w:rsid w:val="000C6C41"/>
    <w:rsid w:val="00125066"/>
    <w:rsid w:val="00156581"/>
    <w:rsid w:val="001704AB"/>
    <w:rsid w:val="00173EEE"/>
    <w:rsid w:val="001C05A0"/>
    <w:rsid w:val="001D13F0"/>
    <w:rsid w:val="001D4E58"/>
    <w:rsid w:val="001D7B68"/>
    <w:rsid w:val="001F736F"/>
    <w:rsid w:val="00265CDD"/>
    <w:rsid w:val="00296CBB"/>
    <w:rsid w:val="002B61A0"/>
    <w:rsid w:val="002D4A06"/>
    <w:rsid w:val="002E3D90"/>
    <w:rsid w:val="0037294F"/>
    <w:rsid w:val="003A692A"/>
    <w:rsid w:val="004427B4"/>
    <w:rsid w:val="00447405"/>
    <w:rsid w:val="00471CCC"/>
    <w:rsid w:val="0047676E"/>
    <w:rsid w:val="0049565E"/>
    <w:rsid w:val="004A1F55"/>
    <w:rsid w:val="004D5672"/>
    <w:rsid w:val="004E1A13"/>
    <w:rsid w:val="004E3681"/>
    <w:rsid w:val="004F4F87"/>
    <w:rsid w:val="00542F3A"/>
    <w:rsid w:val="00585299"/>
    <w:rsid w:val="005B2D21"/>
    <w:rsid w:val="005D1CC2"/>
    <w:rsid w:val="005D680D"/>
    <w:rsid w:val="005E2BAB"/>
    <w:rsid w:val="00634980"/>
    <w:rsid w:val="00642728"/>
    <w:rsid w:val="00643011"/>
    <w:rsid w:val="006478FD"/>
    <w:rsid w:val="006628E4"/>
    <w:rsid w:val="00674F7D"/>
    <w:rsid w:val="006A4A33"/>
    <w:rsid w:val="006B5089"/>
    <w:rsid w:val="006D36BF"/>
    <w:rsid w:val="006E6F75"/>
    <w:rsid w:val="00755018"/>
    <w:rsid w:val="007B32C0"/>
    <w:rsid w:val="007C6306"/>
    <w:rsid w:val="007C6447"/>
    <w:rsid w:val="007D7B03"/>
    <w:rsid w:val="007F1C2C"/>
    <w:rsid w:val="007F208B"/>
    <w:rsid w:val="00817A8B"/>
    <w:rsid w:val="00834E77"/>
    <w:rsid w:val="00863EF2"/>
    <w:rsid w:val="00875A54"/>
    <w:rsid w:val="008825BF"/>
    <w:rsid w:val="008A0F19"/>
    <w:rsid w:val="008C105E"/>
    <w:rsid w:val="008C7AD1"/>
    <w:rsid w:val="008D42A3"/>
    <w:rsid w:val="008D78D6"/>
    <w:rsid w:val="008E1DDE"/>
    <w:rsid w:val="009271B9"/>
    <w:rsid w:val="00930F16"/>
    <w:rsid w:val="009422FF"/>
    <w:rsid w:val="00942557"/>
    <w:rsid w:val="00954341"/>
    <w:rsid w:val="00965BF8"/>
    <w:rsid w:val="00990FA2"/>
    <w:rsid w:val="009A38E8"/>
    <w:rsid w:val="009C696D"/>
    <w:rsid w:val="009D1799"/>
    <w:rsid w:val="009D7503"/>
    <w:rsid w:val="009E47EF"/>
    <w:rsid w:val="00A0294F"/>
    <w:rsid w:val="00A06F02"/>
    <w:rsid w:val="00A14199"/>
    <w:rsid w:val="00A26E80"/>
    <w:rsid w:val="00A277CE"/>
    <w:rsid w:val="00A55F77"/>
    <w:rsid w:val="00A56C03"/>
    <w:rsid w:val="00A6266F"/>
    <w:rsid w:val="00A848A9"/>
    <w:rsid w:val="00A93D00"/>
    <w:rsid w:val="00AB0BA3"/>
    <w:rsid w:val="00AE5CF2"/>
    <w:rsid w:val="00B17FF6"/>
    <w:rsid w:val="00B20FBD"/>
    <w:rsid w:val="00B27C42"/>
    <w:rsid w:val="00B3375C"/>
    <w:rsid w:val="00B36495"/>
    <w:rsid w:val="00B47EEE"/>
    <w:rsid w:val="00B51D73"/>
    <w:rsid w:val="00B61AA3"/>
    <w:rsid w:val="00B64761"/>
    <w:rsid w:val="00B65309"/>
    <w:rsid w:val="00B77D57"/>
    <w:rsid w:val="00B91EDC"/>
    <w:rsid w:val="00BB1F00"/>
    <w:rsid w:val="00BF24B3"/>
    <w:rsid w:val="00C000DD"/>
    <w:rsid w:val="00C67D43"/>
    <w:rsid w:val="00C704B1"/>
    <w:rsid w:val="00C7185A"/>
    <w:rsid w:val="00C84FAD"/>
    <w:rsid w:val="00CE1A1F"/>
    <w:rsid w:val="00CE74CC"/>
    <w:rsid w:val="00CF2750"/>
    <w:rsid w:val="00D11DD4"/>
    <w:rsid w:val="00D1701D"/>
    <w:rsid w:val="00D32DDC"/>
    <w:rsid w:val="00D35A62"/>
    <w:rsid w:val="00D54F56"/>
    <w:rsid w:val="00D565E9"/>
    <w:rsid w:val="00D660CF"/>
    <w:rsid w:val="00D94843"/>
    <w:rsid w:val="00DA4EC0"/>
    <w:rsid w:val="00DB09D7"/>
    <w:rsid w:val="00DB20D8"/>
    <w:rsid w:val="00DB356B"/>
    <w:rsid w:val="00DE0741"/>
    <w:rsid w:val="00E2656E"/>
    <w:rsid w:val="00E5695A"/>
    <w:rsid w:val="00E8585A"/>
    <w:rsid w:val="00E85E8C"/>
    <w:rsid w:val="00ED0714"/>
    <w:rsid w:val="00F0524C"/>
    <w:rsid w:val="00F05315"/>
    <w:rsid w:val="00F171F4"/>
    <w:rsid w:val="00F259F9"/>
    <w:rsid w:val="00F41589"/>
    <w:rsid w:val="00FB3038"/>
    <w:rsid w:val="00FC5DB2"/>
    <w:rsid w:val="00FD0873"/>
    <w:rsid w:val="00FD76F3"/>
    <w:rsid w:val="1B3DF29E"/>
    <w:rsid w:val="7D77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8C7A"/>
  <w15:chartTrackingRefBased/>
  <w15:docId w15:val="{6B32A900-99A7-475B-8C8C-7F79BD1D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6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6447"/>
  </w:style>
  <w:style w:type="paragraph" w:styleId="Rodap">
    <w:name w:val="footer"/>
    <w:basedOn w:val="Normal"/>
    <w:link w:val="RodapChar"/>
    <w:uiPriority w:val="99"/>
    <w:unhideWhenUsed/>
    <w:rsid w:val="007C6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6447"/>
  </w:style>
  <w:style w:type="table" w:styleId="Tabelacomgrade">
    <w:name w:val="Table Grid"/>
    <w:basedOn w:val="Tabelanormal"/>
    <w:uiPriority w:val="59"/>
    <w:rsid w:val="00882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C581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C581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E74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E74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ps.sp.gov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Almeida da Silva</dc:creator>
  <cp:keywords/>
  <dc:description/>
  <cp:lastModifiedBy>GISELLI ALVES ROSSI THOMAZ</cp:lastModifiedBy>
  <cp:revision>2</cp:revision>
  <dcterms:created xsi:type="dcterms:W3CDTF">2024-09-18T16:34:00Z</dcterms:created>
  <dcterms:modified xsi:type="dcterms:W3CDTF">2024-09-18T16:34:00Z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2024-09-18T13:28:02Z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9aa745f6-8ed2-46c7-bb4c-1aeb2ea6a42f</vt:lpwstr>
  </property>
  <property fmtid="{D5CDD505-2E9C-101B-9397-08002B2CF9AE}" pid="8" name="MSIP_Label_ff380b4d-8a71-4241-982c-3816ad3ce8fc_ContentBits">
    <vt:lpwstr>0</vt:lpwstr>
  </property>
</Properties>
</file>